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CF527" w14:textId="300FC7F1" w:rsidR="00C457E4" w:rsidRPr="006A0D72" w:rsidRDefault="00C457E4" w:rsidP="00C457E4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1849B" w:themeColor="accent5" w:themeShade="BF"/>
          <w:lang w:eastAsia="nl-BE"/>
        </w:rPr>
      </w:pPr>
      <w:r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 xml:space="preserve">Reglementje </w:t>
      </w:r>
      <w:r w:rsidR="00D129E5"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>WK 20</w:t>
      </w:r>
      <w:r w:rsidR="008662B1"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>26</w:t>
      </w:r>
    </w:p>
    <w:p w14:paraId="4FD07DD5" w14:textId="77777777" w:rsidR="00361F63" w:rsidRPr="006A0D72" w:rsidRDefault="00C457E4" w:rsidP="00C457E4">
      <w:pPr>
        <w:spacing w:after="0" w:line="240" w:lineRule="auto"/>
        <w:rPr>
          <w:rFonts w:ascii="Arial" w:eastAsia="Times New Roman" w:hAnsi="Arial" w:cs="Arial"/>
          <w:color w:val="31849B" w:themeColor="accent5" w:themeShade="BF"/>
          <w:lang w:eastAsia="nl-BE"/>
        </w:rPr>
      </w:pPr>
      <w:r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 xml:space="preserve">* Onze pronostiek is een spel, waarmee geen grote prijzen </w:t>
      </w:r>
    </w:p>
    <w:p w14:paraId="7249D665" w14:textId="77777777" w:rsidR="00361F63" w:rsidRPr="006A0D72" w:rsidRDefault="00C457E4" w:rsidP="00C457E4">
      <w:pPr>
        <w:spacing w:after="0" w:line="240" w:lineRule="auto"/>
        <w:rPr>
          <w:rFonts w:ascii="Arial" w:eastAsia="Times New Roman" w:hAnsi="Arial" w:cs="Arial"/>
          <w:color w:val="31849B" w:themeColor="accent5" w:themeShade="BF"/>
          <w:lang w:eastAsia="nl-BE"/>
        </w:rPr>
      </w:pPr>
      <w:r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>te winnen zijn.</w:t>
      </w:r>
      <w:r w:rsidR="00361F63"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 xml:space="preserve"> </w:t>
      </w:r>
      <w:r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>Ieder formulier dat meedingt naar de</w:t>
      </w:r>
      <w:r w:rsidR="00361F63"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 xml:space="preserve"> </w:t>
      </w:r>
    </w:p>
    <w:p w14:paraId="228603C6" w14:textId="77777777" w:rsidR="00361F63" w:rsidRPr="006A0D72" w:rsidRDefault="00C457E4" w:rsidP="00C457E4">
      <w:pPr>
        <w:spacing w:after="0" w:line="240" w:lineRule="auto"/>
        <w:rPr>
          <w:rFonts w:ascii="Arial" w:eastAsia="Times New Roman" w:hAnsi="Arial" w:cs="Arial"/>
          <w:color w:val="31849B" w:themeColor="accent5" w:themeShade="BF"/>
          <w:lang w:eastAsia="nl-BE"/>
        </w:rPr>
      </w:pPr>
      <w:r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>prijzenpot kost 5 euro. Deze 5 euro moet</w:t>
      </w:r>
      <w:r w:rsidR="00361F63"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 xml:space="preserve"> </w:t>
      </w:r>
      <w:r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 xml:space="preserve">betaald zijn op </w:t>
      </w:r>
    </w:p>
    <w:p w14:paraId="40904FF9" w14:textId="0BED1D34" w:rsidR="00C457E4" w:rsidRPr="006A0D72" w:rsidRDefault="008662B1" w:rsidP="00C457E4">
      <w:pPr>
        <w:spacing w:after="0" w:line="240" w:lineRule="auto"/>
        <w:rPr>
          <w:rFonts w:ascii="Arial" w:eastAsia="Times New Roman" w:hAnsi="Arial" w:cs="Arial"/>
          <w:color w:val="31849B" w:themeColor="accent5" w:themeShade="BF"/>
          <w:lang w:eastAsia="nl-BE"/>
        </w:rPr>
      </w:pPr>
      <w:r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>10</w:t>
      </w:r>
      <w:r w:rsidR="00C457E4"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 xml:space="preserve"> juni om </w:t>
      </w:r>
      <w:r w:rsidR="00D129E5"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>22</w:t>
      </w:r>
      <w:r w:rsidR="00C457E4"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 xml:space="preserve"> uur. Formulieren die later binnengebracht </w:t>
      </w:r>
    </w:p>
    <w:p w14:paraId="0C6EE0EE" w14:textId="77777777" w:rsidR="00361F63" w:rsidRPr="006A0D72" w:rsidRDefault="00C457E4" w:rsidP="00C457E4">
      <w:pPr>
        <w:spacing w:after="0" w:line="240" w:lineRule="auto"/>
        <w:rPr>
          <w:rFonts w:ascii="Arial" w:eastAsia="Times New Roman" w:hAnsi="Arial" w:cs="Arial"/>
          <w:color w:val="31849B" w:themeColor="accent5" w:themeShade="BF"/>
          <w:lang w:eastAsia="nl-BE"/>
        </w:rPr>
      </w:pPr>
      <w:r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 xml:space="preserve">worden alsook formulieren die op dat moment niet </w:t>
      </w:r>
    </w:p>
    <w:p w14:paraId="1ACFA28D" w14:textId="0D914386" w:rsidR="00C457E4" w:rsidRPr="006A0D72" w:rsidRDefault="00C457E4" w:rsidP="00C457E4">
      <w:pPr>
        <w:spacing w:after="0" w:line="240" w:lineRule="auto"/>
        <w:rPr>
          <w:rFonts w:ascii="Arial" w:eastAsia="Times New Roman" w:hAnsi="Arial" w:cs="Arial"/>
          <w:color w:val="31849B" w:themeColor="accent5" w:themeShade="BF"/>
          <w:lang w:eastAsia="nl-BE"/>
        </w:rPr>
      </w:pPr>
      <w:r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>betaald zijn, zijn</w:t>
      </w:r>
      <w:r w:rsidR="00361F63"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 xml:space="preserve"> </w:t>
      </w:r>
      <w:r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>uitgesloten van deelname. </w:t>
      </w:r>
    </w:p>
    <w:p w14:paraId="2A9BC33B" w14:textId="77777777" w:rsidR="00C457E4" w:rsidRPr="006A0D72" w:rsidRDefault="00C457E4" w:rsidP="00C457E4">
      <w:pPr>
        <w:spacing w:after="0" w:line="240" w:lineRule="auto"/>
        <w:rPr>
          <w:rFonts w:ascii="Times New Roman" w:eastAsia="Times New Roman" w:hAnsi="Times New Roman" w:cs="Times New Roman"/>
          <w:color w:val="31849B" w:themeColor="accent5" w:themeShade="BF"/>
          <w:lang w:eastAsia="nl-BE"/>
        </w:rPr>
      </w:pPr>
    </w:p>
    <w:p w14:paraId="1ACFA040" w14:textId="77777777" w:rsidR="00361F63" w:rsidRPr="006A0D72" w:rsidRDefault="00C457E4" w:rsidP="00C457E4">
      <w:pPr>
        <w:spacing w:after="0" w:line="240" w:lineRule="auto"/>
        <w:rPr>
          <w:rFonts w:ascii="Arial" w:eastAsia="Times New Roman" w:hAnsi="Arial" w:cs="Arial"/>
          <w:color w:val="31849B" w:themeColor="accent5" w:themeShade="BF"/>
          <w:lang w:eastAsia="nl-BE"/>
        </w:rPr>
      </w:pPr>
      <w:r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 xml:space="preserve">* </w:t>
      </w:r>
      <w:r w:rsidR="00D129E5"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>AL het inleggeld wordt weer uitgekeerd aan de winnende</w:t>
      </w:r>
    </w:p>
    <w:p w14:paraId="349D7744" w14:textId="35445DCF" w:rsidR="00D129E5" w:rsidRPr="006A0D72" w:rsidRDefault="00D129E5" w:rsidP="00C457E4">
      <w:pPr>
        <w:spacing w:after="0" w:line="240" w:lineRule="auto"/>
        <w:rPr>
          <w:rFonts w:ascii="Arial" w:eastAsia="Times New Roman" w:hAnsi="Arial" w:cs="Arial"/>
          <w:color w:val="31849B" w:themeColor="accent5" w:themeShade="BF"/>
          <w:lang w:eastAsia="nl-BE"/>
        </w:rPr>
      </w:pPr>
      <w:r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>deelnemers.</w:t>
      </w:r>
    </w:p>
    <w:p w14:paraId="17F53476" w14:textId="77777777" w:rsidR="005779DB" w:rsidRPr="006A0D72" w:rsidRDefault="00C457E4" w:rsidP="00C457E4">
      <w:pPr>
        <w:spacing w:after="0" w:line="240" w:lineRule="auto"/>
        <w:rPr>
          <w:rFonts w:ascii="Arial" w:eastAsia="Times New Roman" w:hAnsi="Arial" w:cs="Arial"/>
          <w:color w:val="31849B" w:themeColor="accent5" w:themeShade="BF"/>
          <w:lang w:eastAsia="nl-BE"/>
        </w:rPr>
      </w:pPr>
      <w:r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>De prijzenpot wordt</w:t>
      </w:r>
      <w:r w:rsidR="00D129E5"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 xml:space="preserve"> </w:t>
      </w:r>
      <w:r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>als volgt</w:t>
      </w:r>
      <w:r w:rsidR="005779DB"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 xml:space="preserve"> </w:t>
      </w:r>
      <w:r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 xml:space="preserve">verdeeld: </w:t>
      </w:r>
    </w:p>
    <w:p w14:paraId="34EA54A8" w14:textId="77777777" w:rsidR="005779DB" w:rsidRPr="006A0D72" w:rsidRDefault="00C457E4" w:rsidP="005779DB">
      <w:pPr>
        <w:spacing w:after="0" w:line="240" w:lineRule="auto"/>
        <w:ind w:firstLine="708"/>
        <w:rPr>
          <w:rFonts w:ascii="Arial" w:eastAsia="Times New Roman" w:hAnsi="Arial" w:cs="Arial"/>
          <w:color w:val="31849B" w:themeColor="accent5" w:themeShade="BF"/>
          <w:lang w:eastAsia="nl-BE"/>
        </w:rPr>
      </w:pPr>
      <w:r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 xml:space="preserve">50% gaat naar de winnaar, </w:t>
      </w:r>
    </w:p>
    <w:p w14:paraId="1CBE76F1" w14:textId="77777777" w:rsidR="005779DB" w:rsidRPr="006A0D72" w:rsidRDefault="00C457E4" w:rsidP="005779DB">
      <w:pPr>
        <w:spacing w:after="0" w:line="240" w:lineRule="auto"/>
        <w:ind w:firstLine="708"/>
        <w:rPr>
          <w:rFonts w:ascii="Arial" w:eastAsia="Times New Roman" w:hAnsi="Arial" w:cs="Arial"/>
          <w:color w:val="31849B" w:themeColor="accent5" w:themeShade="BF"/>
          <w:lang w:eastAsia="nl-BE"/>
        </w:rPr>
      </w:pPr>
      <w:r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 xml:space="preserve">25% is voor de tweede, </w:t>
      </w:r>
    </w:p>
    <w:p w14:paraId="51E5C115" w14:textId="77777777" w:rsidR="005779DB" w:rsidRPr="006A0D72" w:rsidRDefault="00C457E4" w:rsidP="005779DB">
      <w:pPr>
        <w:spacing w:after="0" w:line="240" w:lineRule="auto"/>
        <w:ind w:firstLine="708"/>
        <w:rPr>
          <w:rFonts w:ascii="Arial" w:eastAsia="Times New Roman" w:hAnsi="Arial" w:cs="Arial"/>
          <w:color w:val="31849B" w:themeColor="accent5" w:themeShade="BF"/>
          <w:lang w:eastAsia="nl-BE"/>
        </w:rPr>
      </w:pPr>
      <w:r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 xml:space="preserve">15% is voor de derde, </w:t>
      </w:r>
    </w:p>
    <w:p w14:paraId="762D320B" w14:textId="77777777" w:rsidR="00C457E4" w:rsidRPr="006A0D72" w:rsidRDefault="00C457E4" w:rsidP="005779DB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31849B" w:themeColor="accent5" w:themeShade="BF"/>
          <w:lang w:eastAsia="nl-BE"/>
        </w:rPr>
      </w:pPr>
      <w:r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>10% is voor de vierde. </w:t>
      </w:r>
    </w:p>
    <w:p w14:paraId="3EE5D405" w14:textId="77777777" w:rsidR="00C457E4" w:rsidRPr="006A0D72" w:rsidRDefault="00C457E4" w:rsidP="00C457E4">
      <w:pPr>
        <w:spacing w:after="0" w:line="240" w:lineRule="auto"/>
        <w:rPr>
          <w:rFonts w:ascii="Arial" w:eastAsia="Times New Roman" w:hAnsi="Arial" w:cs="Arial"/>
          <w:color w:val="31849B" w:themeColor="accent5" w:themeShade="BF"/>
          <w:lang w:eastAsia="nl-BE"/>
        </w:rPr>
      </w:pPr>
    </w:p>
    <w:p w14:paraId="76C9DA18" w14:textId="77777777" w:rsidR="00361F63" w:rsidRPr="006A0D72" w:rsidRDefault="00C457E4" w:rsidP="00C457E4">
      <w:pPr>
        <w:spacing w:after="0" w:line="240" w:lineRule="auto"/>
        <w:rPr>
          <w:rFonts w:ascii="Arial" w:eastAsia="Times New Roman" w:hAnsi="Arial" w:cs="Arial"/>
          <w:color w:val="31849B" w:themeColor="accent5" w:themeShade="BF"/>
          <w:lang w:eastAsia="nl-BE"/>
        </w:rPr>
      </w:pPr>
      <w:r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 xml:space="preserve">* De formulieren zijn te verkrijgen bij Frituur Jan in </w:t>
      </w:r>
    </w:p>
    <w:p w14:paraId="12039FC2" w14:textId="2A4366C2" w:rsidR="00C457E4" w:rsidRPr="006A0D72" w:rsidRDefault="00C457E4" w:rsidP="00C457E4">
      <w:pPr>
        <w:spacing w:after="0" w:line="240" w:lineRule="auto"/>
        <w:rPr>
          <w:rFonts w:ascii="Arial" w:eastAsia="Times New Roman" w:hAnsi="Arial" w:cs="Arial"/>
          <w:color w:val="31849B" w:themeColor="accent5" w:themeShade="BF"/>
          <w:lang w:eastAsia="nl-BE"/>
        </w:rPr>
      </w:pPr>
      <w:r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>de Dublinstraat 15.</w:t>
      </w:r>
    </w:p>
    <w:p w14:paraId="30148415" w14:textId="77777777" w:rsidR="00C457E4" w:rsidRPr="006A0D72" w:rsidRDefault="00C457E4" w:rsidP="00C457E4">
      <w:pPr>
        <w:spacing w:after="0" w:line="240" w:lineRule="auto"/>
        <w:rPr>
          <w:rFonts w:ascii="Arial" w:eastAsia="Times New Roman" w:hAnsi="Arial" w:cs="Arial"/>
          <w:color w:val="31849B" w:themeColor="accent5" w:themeShade="BF"/>
          <w:lang w:eastAsia="nl-BE"/>
        </w:rPr>
      </w:pPr>
    </w:p>
    <w:p w14:paraId="5561067C" w14:textId="77777777" w:rsidR="00361F63" w:rsidRPr="006A0D72" w:rsidRDefault="00C457E4" w:rsidP="00C457E4">
      <w:pPr>
        <w:spacing w:after="0" w:line="240" w:lineRule="auto"/>
        <w:rPr>
          <w:rFonts w:ascii="Arial" w:eastAsia="Times New Roman" w:hAnsi="Arial" w:cs="Arial"/>
          <w:color w:val="31849B" w:themeColor="accent5" w:themeShade="BF"/>
          <w:lang w:eastAsia="nl-BE"/>
        </w:rPr>
      </w:pPr>
      <w:r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 xml:space="preserve">* Voor de vraag over de topscorers: indien een gelijke stand </w:t>
      </w:r>
    </w:p>
    <w:p w14:paraId="3C2887BD" w14:textId="77777777" w:rsidR="00361F63" w:rsidRPr="006A0D72" w:rsidRDefault="00C457E4" w:rsidP="00C457E4">
      <w:pPr>
        <w:spacing w:after="0" w:line="240" w:lineRule="auto"/>
        <w:rPr>
          <w:rFonts w:ascii="Arial" w:eastAsia="Times New Roman" w:hAnsi="Arial" w:cs="Arial"/>
          <w:color w:val="31849B" w:themeColor="accent5" w:themeShade="BF"/>
          <w:lang w:eastAsia="nl-BE"/>
        </w:rPr>
      </w:pPr>
      <w:r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 xml:space="preserve">tussen </w:t>
      </w:r>
      <w:r w:rsidR="001E2AEF"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>m</w:t>
      </w:r>
      <w:r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 xml:space="preserve">eerdere </w:t>
      </w:r>
      <w:r w:rsidR="001E2AEF"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>top</w:t>
      </w:r>
      <w:r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>scorers, krijgen dezen allen de punten</w:t>
      </w:r>
    </w:p>
    <w:p w14:paraId="313B558F" w14:textId="4275CC39" w:rsidR="00C457E4" w:rsidRPr="006A0D72" w:rsidRDefault="00C457E4" w:rsidP="00C457E4">
      <w:pPr>
        <w:spacing w:after="0" w:line="240" w:lineRule="auto"/>
        <w:rPr>
          <w:rFonts w:ascii="Times New Roman" w:eastAsia="Times New Roman" w:hAnsi="Times New Roman" w:cs="Times New Roman"/>
          <w:color w:val="31849B" w:themeColor="accent5" w:themeShade="BF"/>
          <w:lang w:eastAsia="nl-BE"/>
        </w:rPr>
      </w:pPr>
      <w:r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>toegewezen. </w:t>
      </w:r>
    </w:p>
    <w:p w14:paraId="4C4E2B2F" w14:textId="77777777" w:rsidR="00C457E4" w:rsidRPr="006A0D72" w:rsidRDefault="00C457E4" w:rsidP="00C457E4">
      <w:pPr>
        <w:spacing w:after="0" w:line="240" w:lineRule="auto"/>
        <w:rPr>
          <w:rFonts w:ascii="Arial" w:eastAsia="Times New Roman" w:hAnsi="Arial" w:cs="Arial"/>
          <w:color w:val="31849B" w:themeColor="accent5" w:themeShade="BF"/>
          <w:lang w:eastAsia="nl-BE"/>
        </w:rPr>
      </w:pPr>
    </w:p>
    <w:p w14:paraId="7CF1385C" w14:textId="77777777" w:rsidR="00361F63" w:rsidRPr="006A0D72" w:rsidRDefault="00C457E4" w:rsidP="00C457E4">
      <w:pPr>
        <w:spacing w:after="0" w:line="240" w:lineRule="auto"/>
        <w:rPr>
          <w:rFonts w:ascii="Arial" w:eastAsia="Times New Roman" w:hAnsi="Arial" w:cs="Arial"/>
          <w:color w:val="31849B" w:themeColor="accent5" w:themeShade="BF"/>
          <w:lang w:eastAsia="nl-BE"/>
        </w:rPr>
      </w:pPr>
      <w:r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 xml:space="preserve">* Aan het eind wordt een klassement opgemaakt </w:t>
      </w:r>
    </w:p>
    <w:p w14:paraId="2ABBED15" w14:textId="77777777" w:rsidR="00361F63" w:rsidRPr="006A0D72" w:rsidRDefault="00C457E4" w:rsidP="00C457E4">
      <w:pPr>
        <w:spacing w:after="0" w:line="240" w:lineRule="auto"/>
        <w:rPr>
          <w:rFonts w:ascii="Arial" w:eastAsia="Times New Roman" w:hAnsi="Arial" w:cs="Arial"/>
          <w:color w:val="31849B" w:themeColor="accent5" w:themeShade="BF"/>
          <w:lang w:eastAsia="nl-BE"/>
        </w:rPr>
      </w:pPr>
      <w:r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 xml:space="preserve">waarbij degene met het hoogste aantal punten vooraan komt. </w:t>
      </w:r>
    </w:p>
    <w:p w14:paraId="6399DE1B" w14:textId="06830358" w:rsidR="00C457E4" w:rsidRPr="006A0D72" w:rsidRDefault="00C457E4" w:rsidP="00C457E4">
      <w:pPr>
        <w:spacing w:after="0" w:line="240" w:lineRule="auto"/>
        <w:rPr>
          <w:rFonts w:ascii="Arial" w:eastAsia="Times New Roman" w:hAnsi="Arial" w:cs="Arial"/>
          <w:color w:val="31849B" w:themeColor="accent5" w:themeShade="BF"/>
          <w:lang w:eastAsia="nl-BE"/>
        </w:rPr>
      </w:pPr>
      <w:r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>Bij gelijkheid van punten beslist de schiftingsvraag.</w:t>
      </w:r>
    </w:p>
    <w:p w14:paraId="20EAAD4B" w14:textId="77777777" w:rsidR="00C457E4" w:rsidRPr="006A0D72" w:rsidRDefault="00C457E4" w:rsidP="00C457E4">
      <w:pPr>
        <w:spacing w:after="0" w:line="240" w:lineRule="auto"/>
        <w:rPr>
          <w:rFonts w:ascii="Arial" w:eastAsia="Times New Roman" w:hAnsi="Arial" w:cs="Arial"/>
          <w:color w:val="31849B" w:themeColor="accent5" w:themeShade="BF"/>
          <w:lang w:eastAsia="nl-BE"/>
        </w:rPr>
      </w:pPr>
    </w:p>
    <w:p w14:paraId="5BCAB5ED" w14:textId="77777777" w:rsidR="00361F63" w:rsidRPr="006A0D72" w:rsidRDefault="00C457E4" w:rsidP="00C457E4">
      <w:pPr>
        <w:spacing w:after="0" w:line="240" w:lineRule="auto"/>
        <w:rPr>
          <w:rFonts w:ascii="Arial" w:eastAsia="Times New Roman" w:hAnsi="Arial" w:cs="Arial"/>
          <w:color w:val="31849B" w:themeColor="accent5" w:themeShade="BF"/>
          <w:lang w:eastAsia="nl-BE"/>
        </w:rPr>
      </w:pPr>
      <w:r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 xml:space="preserve"> * De voetbaluitslagen, het aantal deelnemers aan ons </w:t>
      </w:r>
    </w:p>
    <w:p w14:paraId="229D7240" w14:textId="77777777" w:rsidR="00361F63" w:rsidRPr="006A0D72" w:rsidRDefault="00C457E4" w:rsidP="00C457E4">
      <w:pPr>
        <w:spacing w:after="0" w:line="240" w:lineRule="auto"/>
        <w:rPr>
          <w:rFonts w:ascii="Arial" w:eastAsia="Times New Roman" w:hAnsi="Arial" w:cs="Arial"/>
          <w:color w:val="31849B" w:themeColor="accent5" w:themeShade="BF"/>
          <w:lang w:eastAsia="nl-BE"/>
        </w:rPr>
      </w:pPr>
      <w:r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>pronostiekje,</w:t>
      </w:r>
      <w:r w:rsidR="00361F63"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 xml:space="preserve"> </w:t>
      </w:r>
      <w:r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 xml:space="preserve">plus de pronostieken van alle deelnemers </w:t>
      </w:r>
    </w:p>
    <w:p w14:paraId="6878B14C" w14:textId="77777777" w:rsidR="00361F63" w:rsidRPr="006A0D72" w:rsidRDefault="00C457E4" w:rsidP="00C457E4">
      <w:pPr>
        <w:spacing w:after="0" w:line="240" w:lineRule="auto"/>
        <w:rPr>
          <w:rFonts w:ascii="Arial" w:eastAsia="Times New Roman" w:hAnsi="Arial" w:cs="Arial"/>
          <w:color w:val="31849B" w:themeColor="accent5" w:themeShade="BF"/>
          <w:lang w:eastAsia="nl-BE"/>
        </w:rPr>
      </w:pPr>
      <w:r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 xml:space="preserve">zullen raadpleegbaar </w:t>
      </w:r>
      <w:r w:rsidR="001E2AEF"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>zijn op de</w:t>
      </w:r>
      <w:r w:rsidR="00D129E5"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 xml:space="preserve"> blog vanaf 1</w:t>
      </w:r>
      <w:r w:rsidR="008662B1"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>8</w:t>
      </w:r>
      <w:r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 xml:space="preserve"> juni. De</w:t>
      </w:r>
    </w:p>
    <w:p w14:paraId="39ADCD16" w14:textId="77777777" w:rsidR="00361F63" w:rsidRPr="006A0D72" w:rsidRDefault="00C457E4" w:rsidP="00C457E4">
      <w:pPr>
        <w:spacing w:after="0" w:line="240" w:lineRule="auto"/>
        <w:rPr>
          <w:rFonts w:ascii="Arial" w:eastAsia="Times New Roman" w:hAnsi="Arial" w:cs="Arial"/>
          <w:color w:val="31849B" w:themeColor="accent5" w:themeShade="BF"/>
          <w:lang w:eastAsia="nl-BE"/>
        </w:rPr>
      </w:pPr>
      <w:r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>originele formulieren van alle</w:t>
      </w:r>
      <w:r w:rsidR="00361F63"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 xml:space="preserve"> </w:t>
      </w:r>
      <w:r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 xml:space="preserve">deelnemers worden achter </w:t>
      </w:r>
    </w:p>
    <w:p w14:paraId="55D9D7E6" w14:textId="3FE7C643" w:rsidR="00C457E4" w:rsidRPr="006A0D72" w:rsidRDefault="00C457E4" w:rsidP="00C457E4">
      <w:pPr>
        <w:spacing w:after="0" w:line="240" w:lineRule="auto"/>
        <w:rPr>
          <w:rFonts w:ascii="Times New Roman" w:eastAsia="Times New Roman" w:hAnsi="Times New Roman" w:cs="Times New Roman"/>
          <w:color w:val="31849B" w:themeColor="accent5" w:themeShade="BF"/>
          <w:lang w:eastAsia="nl-BE"/>
        </w:rPr>
      </w:pPr>
      <w:r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>slot bewaard.</w:t>
      </w:r>
    </w:p>
    <w:p w14:paraId="213C7EAE" w14:textId="77777777" w:rsidR="00C457E4" w:rsidRPr="006A0D72" w:rsidRDefault="00C457E4" w:rsidP="00C457E4">
      <w:pPr>
        <w:spacing w:after="0" w:line="240" w:lineRule="auto"/>
        <w:rPr>
          <w:rFonts w:ascii="Arial" w:eastAsia="Times New Roman" w:hAnsi="Arial" w:cs="Arial"/>
          <w:color w:val="31849B" w:themeColor="accent5" w:themeShade="BF"/>
          <w:lang w:eastAsia="nl-BE"/>
        </w:rPr>
      </w:pPr>
    </w:p>
    <w:p w14:paraId="5F18686D" w14:textId="77777777" w:rsidR="00361F63" w:rsidRPr="006A0D72" w:rsidRDefault="00C457E4" w:rsidP="00C457E4">
      <w:pPr>
        <w:spacing w:after="0" w:line="240" w:lineRule="auto"/>
        <w:rPr>
          <w:rFonts w:ascii="Arial" w:eastAsia="Times New Roman" w:hAnsi="Arial" w:cs="Arial"/>
          <w:color w:val="31849B" w:themeColor="accent5" w:themeShade="BF"/>
          <w:lang w:eastAsia="nl-BE"/>
        </w:rPr>
      </w:pPr>
      <w:r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 xml:space="preserve">* Door zijn deelname aanvaard ieder deelnemer </w:t>
      </w:r>
    </w:p>
    <w:p w14:paraId="267B2827" w14:textId="77777777" w:rsidR="00361F63" w:rsidRPr="006A0D72" w:rsidRDefault="00C457E4" w:rsidP="00361F63">
      <w:pPr>
        <w:spacing w:after="0" w:line="240" w:lineRule="auto"/>
        <w:rPr>
          <w:rFonts w:ascii="Arial" w:eastAsia="Times New Roman" w:hAnsi="Arial" w:cs="Arial"/>
          <w:color w:val="31849B" w:themeColor="accent5" w:themeShade="BF"/>
          <w:lang w:eastAsia="nl-BE"/>
        </w:rPr>
      </w:pPr>
      <w:r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>dit reglement. Niet</w:t>
      </w:r>
      <w:r w:rsidR="00361F63"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>-</w:t>
      </w:r>
      <w:r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>voorziene gevallen worden door de</w:t>
      </w:r>
    </w:p>
    <w:p w14:paraId="017B493B" w14:textId="77777777" w:rsidR="00361F63" w:rsidRPr="006A0D72" w:rsidRDefault="00C457E4" w:rsidP="00361F63">
      <w:pPr>
        <w:spacing w:after="0" w:line="240" w:lineRule="auto"/>
        <w:rPr>
          <w:rFonts w:ascii="Arial" w:eastAsia="Times New Roman" w:hAnsi="Arial" w:cs="Arial"/>
          <w:color w:val="31849B" w:themeColor="accent5" w:themeShade="BF"/>
          <w:lang w:eastAsia="nl-BE"/>
        </w:rPr>
      </w:pPr>
      <w:r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>organisatie beslecht.</w:t>
      </w:r>
      <w:r w:rsidR="00361F63"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 xml:space="preserve"> </w:t>
      </w:r>
      <w:r w:rsidR="00361F63"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ab/>
      </w:r>
    </w:p>
    <w:p w14:paraId="30E9415F" w14:textId="2E4E00A3" w:rsidR="00361F63" w:rsidRPr="006A0D72" w:rsidRDefault="00361F63" w:rsidP="00361F63">
      <w:pPr>
        <w:spacing w:after="0" w:line="240" w:lineRule="auto"/>
        <w:rPr>
          <w:rFonts w:ascii="Arial" w:eastAsia="Times New Roman" w:hAnsi="Arial" w:cs="Arial"/>
          <w:color w:val="31849B" w:themeColor="accent5" w:themeShade="BF"/>
          <w:lang w:eastAsia="nl-BE"/>
        </w:rPr>
      </w:pPr>
      <w:r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>Reglementje WK 2026</w:t>
      </w:r>
    </w:p>
    <w:p w14:paraId="4A80ABB2" w14:textId="77777777" w:rsidR="00361F63" w:rsidRPr="006A0D72" w:rsidRDefault="00361F63" w:rsidP="00361F63">
      <w:pPr>
        <w:spacing w:after="0" w:line="240" w:lineRule="auto"/>
        <w:rPr>
          <w:rFonts w:ascii="Arial" w:eastAsia="Times New Roman" w:hAnsi="Arial" w:cs="Arial"/>
          <w:color w:val="31849B" w:themeColor="accent5" w:themeShade="BF"/>
          <w:lang w:eastAsia="nl-BE"/>
        </w:rPr>
      </w:pPr>
    </w:p>
    <w:p w14:paraId="7F7DAA22" w14:textId="77777777" w:rsidR="00361F63" w:rsidRPr="006A0D72" w:rsidRDefault="00361F63" w:rsidP="00361F63">
      <w:pPr>
        <w:spacing w:after="0" w:line="240" w:lineRule="auto"/>
        <w:rPr>
          <w:rFonts w:ascii="Arial" w:eastAsia="Times New Roman" w:hAnsi="Arial" w:cs="Arial"/>
          <w:color w:val="31849B" w:themeColor="accent5" w:themeShade="BF"/>
          <w:lang w:eastAsia="nl-BE"/>
        </w:rPr>
      </w:pPr>
      <w:r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 xml:space="preserve">* Onze pronostiek is een spel, waarmee geen grote prijzen </w:t>
      </w:r>
    </w:p>
    <w:p w14:paraId="12F4C547" w14:textId="77777777" w:rsidR="00361F63" w:rsidRPr="006A0D72" w:rsidRDefault="00361F63" w:rsidP="00361F63">
      <w:pPr>
        <w:spacing w:after="0" w:line="240" w:lineRule="auto"/>
        <w:rPr>
          <w:rFonts w:ascii="Arial" w:eastAsia="Times New Roman" w:hAnsi="Arial" w:cs="Arial"/>
          <w:color w:val="31849B" w:themeColor="accent5" w:themeShade="BF"/>
          <w:lang w:eastAsia="nl-BE"/>
        </w:rPr>
      </w:pPr>
      <w:r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 xml:space="preserve">te winnen zijn. Ieder formulier dat meedingt naar de </w:t>
      </w:r>
    </w:p>
    <w:p w14:paraId="5340F00F" w14:textId="77777777" w:rsidR="00361F63" w:rsidRPr="006A0D72" w:rsidRDefault="00361F63" w:rsidP="00361F63">
      <w:pPr>
        <w:spacing w:after="0" w:line="240" w:lineRule="auto"/>
        <w:rPr>
          <w:rFonts w:ascii="Arial" w:eastAsia="Times New Roman" w:hAnsi="Arial" w:cs="Arial"/>
          <w:color w:val="31849B" w:themeColor="accent5" w:themeShade="BF"/>
          <w:lang w:eastAsia="nl-BE"/>
        </w:rPr>
      </w:pPr>
      <w:r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 xml:space="preserve">prijzenpot kost 5 euro. Deze 5 euro moet betaald zijn op </w:t>
      </w:r>
    </w:p>
    <w:p w14:paraId="7D466349" w14:textId="77777777" w:rsidR="00361F63" w:rsidRPr="006A0D72" w:rsidRDefault="00361F63" w:rsidP="00361F63">
      <w:pPr>
        <w:spacing w:after="0" w:line="240" w:lineRule="auto"/>
        <w:rPr>
          <w:rFonts w:ascii="Arial" w:eastAsia="Times New Roman" w:hAnsi="Arial" w:cs="Arial"/>
          <w:color w:val="31849B" w:themeColor="accent5" w:themeShade="BF"/>
          <w:lang w:eastAsia="nl-BE"/>
        </w:rPr>
      </w:pPr>
      <w:r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 xml:space="preserve">10 juni om 22 uur. Formulieren die later binnengebracht </w:t>
      </w:r>
    </w:p>
    <w:p w14:paraId="105BE0AF" w14:textId="77777777" w:rsidR="00361F63" w:rsidRPr="006A0D72" w:rsidRDefault="00361F63" w:rsidP="00361F63">
      <w:pPr>
        <w:spacing w:after="0" w:line="240" w:lineRule="auto"/>
        <w:rPr>
          <w:rFonts w:ascii="Arial" w:eastAsia="Times New Roman" w:hAnsi="Arial" w:cs="Arial"/>
          <w:color w:val="31849B" w:themeColor="accent5" w:themeShade="BF"/>
          <w:lang w:eastAsia="nl-BE"/>
        </w:rPr>
      </w:pPr>
      <w:r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 xml:space="preserve">worden alsook formulieren die op dat moment niet </w:t>
      </w:r>
    </w:p>
    <w:p w14:paraId="2FC7421D" w14:textId="77777777" w:rsidR="00361F63" w:rsidRPr="006A0D72" w:rsidRDefault="00361F63" w:rsidP="00361F63">
      <w:pPr>
        <w:spacing w:after="0" w:line="240" w:lineRule="auto"/>
        <w:rPr>
          <w:rFonts w:ascii="Arial" w:eastAsia="Times New Roman" w:hAnsi="Arial" w:cs="Arial"/>
          <w:color w:val="31849B" w:themeColor="accent5" w:themeShade="BF"/>
          <w:lang w:eastAsia="nl-BE"/>
        </w:rPr>
      </w:pPr>
      <w:r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>betaald zijn, zijn uitgesloten van deelname. </w:t>
      </w:r>
    </w:p>
    <w:p w14:paraId="0A401048" w14:textId="77777777" w:rsidR="00361F63" w:rsidRPr="006A0D72" w:rsidRDefault="00361F63" w:rsidP="00361F63">
      <w:pPr>
        <w:spacing w:after="0" w:line="240" w:lineRule="auto"/>
        <w:rPr>
          <w:rFonts w:ascii="Times New Roman" w:eastAsia="Times New Roman" w:hAnsi="Times New Roman" w:cs="Times New Roman"/>
          <w:color w:val="31849B" w:themeColor="accent5" w:themeShade="BF"/>
          <w:lang w:eastAsia="nl-BE"/>
        </w:rPr>
      </w:pPr>
    </w:p>
    <w:p w14:paraId="56BD410B" w14:textId="77777777" w:rsidR="00361F63" w:rsidRPr="006A0D72" w:rsidRDefault="00361F63" w:rsidP="00361F63">
      <w:pPr>
        <w:spacing w:after="0" w:line="240" w:lineRule="auto"/>
        <w:rPr>
          <w:rFonts w:ascii="Arial" w:eastAsia="Times New Roman" w:hAnsi="Arial" w:cs="Arial"/>
          <w:color w:val="31849B" w:themeColor="accent5" w:themeShade="BF"/>
          <w:lang w:eastAsia="nl-BE"/>
        </w:rPr>
      </w:pPr>
      <w:r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>* AL het inleggeld wordt weer uitgekeerd aan de winnende</w:t>
      </w:r>
    </w:p>
    <w:p w14:paraId="35752740" w14:textId="77777777" w:rsidR="00361F63" w:rsidRPr="006A0D72" w:rsidRDefault="00361F63" w:rsidP="00361F63">
      <w:pPr>
        <w:spacing w:after="0" w:line="240" w:lineRule="auto"/>
        <w:rPr>
          <w:rFonts w:ascii="Arial" w:eastAsia="Times New Roman" w:hAnsi="Arial" w:cs="Arial"/>
          <w:color w:val="31849B" w:themeColor="accent5" w:themeShade="BF"/>
          <w:lang w:eastAsia="nl-BE"/>
        </w:rPr>
      </w:pPr>
      <w:r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>deelnemers.</w:t>
      </w:r>
    </w:p>
    <w:p w14:paraId="6A6F9D6F" w14:textId="77777777" w:rsidR="00361F63" w:rsidRPr="006A0D72" w:rsidRDefault="00361F63" w:rsidP="00361F63">
      <w:pPr>
        <w:spacing w:after="0" w:line="240" w:lineRule="auto"/>
        <w:rPr>
          <w:rFonts w:ascii="Arial" w:eastAsia="Times New Roman" w:hAnsi="Arial" w:cs="Arial"/>
          <w:color w:val="31849B" w:themeColor="accent5" w:themeShade="BF"/>
          <w:lang w:eastAsia="nl-BE"/>
        </w:rPr>
      </w:pPr>
      <w:r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 xml:space="preserve">De prijzenpot wordt als volgt verdeeld: </w:t>
      </w:r>
    </w:p>
    <w:p w14:paraId="56F7ADB3" w14:textId="77777777" w:rsidR="00361F63" w:rsidRPr="006A0D72" w:rsidRDefault="00361F63" w:rsidP="00361F63">
      <w:pPr>
        <w:spacing w:after="0" w:line="240" w:lineRule="auto"/>
        <w:ind w:firstLine="708"/>
        <w:rPr>
          <w:rFonts w:ascii="Arial" w:eastAsia="Times New Roman" w:hAnsi="Arial" w:cs="Arial"/>
          <w:color w:val="31849B" w:themeColor="accent5" w:themeShade="BF"/>
          <w:lang w:eastAsia="nl-BE"/>
        </w:rPr>
      </w:pPr>
      <w:r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 xml:space="preserve">50% gaat naar de winnaar, </w:t>
      </w:r>
    </w:p>
    <w:p w14:paraId="76CF87F6" w14:textId="77777777" w:rsidR="00361F63" w:rsidRPr="006A0D72" w:rsidRDefault="00361F63" w:rsidP="00361F63">
      <w:pPr>
        <w:spacing w:after="0" w:line="240" w:lineRule="auto"/>
        <w:ind w:firstLine="708"/>
        <w:rPr>
          <w:rFonts w:ascii="Arial" w:eastAsia="Times New Roman" w:hAnsi="Arial" w:cs="Arial"/>
          <w:color w:val="31849B" w:themeColor="accent5" w:themeShade="BF"/>
          <w:lang w:eastAsia="nl-BE"/>
        </w:rPr>
      </w:pPr>
      <w:r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 xml:space="preserve">25% is voor de tweede, </w:t>
      </w:r>
    </w:p>
    <w:p w14:paraId="129FE3B4" w14:textId="77777777" w:rsidR="00361F63" w:rsidRPr="006A0D72" w:rsidRDefault="00361F63" w:rsidP="00361F63">
      <w:pPr>
        <w:spacing w:after="0" w:line="240" w:lineRule="auto"/>
        <w:ind w:firstLine="708"/>
        <w:rPr>
          <w:rFonts w:ascii="Arial" w:eastAsia="Times New Roman" w:hAnsi="Arial" w:cs="Arial"/>
          <w:color w:val="31849B" w:themeColor="accent5" w:themeShade="BF"/>
          <w:lang w:eastAsia="nl-BE"/>
        </w:rPr>
      </w:pPr>
      <w:r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 xml:space="preserve">15% is voor de derde, </w:t>
      </w:r>
    </w:p>
    <w:p w14:paraId="1AEF2345" w14:textId="77777777" w:rsidR="00361F63" w:rsidRPr="006A0D72" w:rsidRDefault="00361F63" w:rsidP="00361F63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31849B" w:themeColor="accent5" w:themeShade="BF"/>
          <w:lang w:eastAsia="nl-BE"/>
        </w:rPr>
      </w:pPr>
      <w:r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>10% is voor de vierde. </w:t>
      </w:r>
    </w:p>
    <w:p w14:paraId="6328CE5A" w14:textId="77777777" w:rsidR="00361F63" w:rsidRPr="006A0D72" w:rsidRDefault="00361F63" w:rsidP="00361F63">
      <w:pPr>
        <w:spacing w:after="0" w:line="240" w:lineRule="auto"/>
        <w:rPr>
          <w:rFonts w:ascii="Arial" w:eastAsia="Times New Roman" w:hAnsi="Arial" w:cs="Arial"/>
          <w:color w:val="31849B" w:themeColor="accent5" w:themeShade="BF"/>
          <w:lang w:eastAsia="nl-BE"/>
        </w:rPr>
      </w:pPr>
    </w:p>
    <w:p w14:paraId="2F814D0E" w14:textId="77777777" w:rsidR="00361F63" w:rsidRPr="006A0D72" w:rsidRDefault="00361F63" w:rsidP="00361F63">
      <w:pPr>
        <w:spacing w:after="0" w:line="240" w:lineRule="auto"/>
        <w:rPr>
          <w:rFonts w:ascii="Arial" w:eastAsia="Times New Roman" w:hAnsi="Arial" w:cs="Arial"/>
          <w:color w:val="31849B" w:themeColor="accent5" w:themeShade="BF"/>
          <w:lang w:eastAsia="nl-BE"/>
        </w:rPr>
      </w:pPr>
      <w:r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 xml:space="preserve">* De formulieren zijn te verkrijgen bij Frituur Jan in </w:t>
      </w:r>
    </w:p>
    <w:p w14:paraId="0E75DD51" w14:textId="77777777" w:rsidR="00361F63" w:rsidRPr="006A0D72" w:rsidRDefault="00361F63" w:rsidP="00361F63">
      <w:pPr>
        <w:spacing w:after="0" w:line="240" w:lineRule="auto"/>
        <w:rPr>
          <w:rFonts w:ascii="Arial" w:eastAsia="Times New Roman" w:hAnsi="Arial" w:cs="Arial"/>
          <w:color w:val="31849B" w:themeColor="accent5" w:themeShade="BF"/>
          <w:lang w:eastAsia="nl-BE"/>
        </w:rPr>
      </w:pPr>
      <w:r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>de Dublinstraat 15.</w:t>
      </w:r>
    </w:p>
    <w:p w14:paraId="5AB82DFD" w14:textId="77777777" w:rsidR="00361F63" w:rsidRPr="006A0D72" w:rsidRDefault="00361F63" w:rsidP="00361F63">
      <w:pPr>
        <w:spacing w:after="0" w:line="240" w:lineRule="auto"/>
        <w:rPr>
          <w:rFonts w:ascii="Arial" w:eastAsia="Times New Roman" w:hAnsi="Arial" w:cs="Arial"/>
          <w:color w:val="31849B" w:themeColor="accent5" w:themeShade="BF"/>
          <w:lang w:eastAsia="nl-BE"/>
        </w:rPr>
      </w:pPr>
    </w:p>
    <w:p w14:paraId="66C91A46" w14:textId="77777777" w:rsidR="00361F63" w:rsidRPr="006A0D72" w:rsidRDefault="00361F63" w:rsidP="00361F63">
      <w:pPr>
        <w:spacing w:after="0" w:line="240" w:lineRule="auto"/>
        <w:rPr>
          <w:rFonts w:ascii="Arial" w:eastAsia="Times New Roman" w:hAnsi="Arial" w:cs="Arial"/>
          <w:color w:val="31849B" w:themeColor="accent5" w:themeShade="BF"/>
          <w:lang w:eastAsia="nl-BE"/>
        </w:rPr>
      </w:pPr>
      <w:r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 xml:space="preserve">* Voor de vraag over de topscorers: indien een gelijke stand </w:t>
      </w:r>
    </w:p>
    <w:p w14:paraId="4C01E7B0" w14:textId="77777777" w:rsidR="00361F63" w:rsidRPr="006A0D72" w:rsidRDefault="00361F63" w:rsidP="00361F63">
      <w:pPr>
        <w:spacing w:after="0" w:line="240" w:lineRule="auto"/>
        <w:rPr>
          <w:rFonts w:ascii="Arial" w:eastAsia="Times New Roman" w:hAnsi="Arial" w:cs="Arial"/>
          <w:color w:val="31849B" w:themeColor="accent5" w:themeShade="BF"/>
          <w:lang w:eastAsia="nl-BE"/>
        </w:rPr>
      </w:pPr>
      <w:r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>tussen meerdere topscorers, krijgen dezen allen de punten</w:t>
      </w:r>
    </w:p>
    <w:p w14:paraId="0022393C" w14:textId="77777777" w:rsidR="00361F63" w:rsidRPr="006A0D72" w:rsidRDefault="00361F63" w:rsidP="00361F63">
      <w:pPr>
        <w:spacing w:after="0" w:line="240" w:lineRule="auto"/>
        <w:rPr>
          <w:rFonts w:ascii="Times New Roman" w:eastAsia="Times New Roman" w:hAnsi="Times New Roman" w:cs="Times New Roman"/>
          <w:color w:val="31849B" w:themeColor="accent5" w:themeShade="BF"/>
          <w:lang w:eastAsia="nl-BE"/>
        </w:rPr>
      </w:pPr>
      <w:r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>toegewezen. </w:t>
      </w:r>
    </w:p>
    <w:p w14:paraId="3BFA74A9" w14:textId="77777777" w:rsidR="00361F63" w:rsidRPr="006A0D72" w:rsidRDefault="00361F63" w:rsidP="00361F63">
      <w:pPr>
        <w:spacing w:after="0" w:line="240" w:lineRule="auto"/>
        <w:rPr>
          <w:rFonts w:ascii="Arial" w:eastAsia="Times New Roman" w:hAnsi="Arial" w:cs="Arial"/>
          <w:color w:val="31849B" w:themeColor="accent5" w:themeShade="BF"/>
          <w:lang w:eastAsia="nl-BE"/>
        </w:rPr>
      </w:pPr>
    </w:p>
    <w:p w14:paraId="125A4447" w14:textId="77777777" w:rsidR="00361F63" w:rsidRPr="006A0D72" w:rsidRDefault="00361F63" w:rsidP="00361F63">
      <w:pPr>
        <w:spacing w:after="0" w:line="240" w:lineRule="auto"/>
        <w:rPr>
          <w:rFonts w:ascii="Arial" w:eastAsia="Times New Roman" w:hAnsi="Arial" w:cs="Arial"/>
          <w:color w:val="31849B" w:themeColor="accent5" w:themeShade="BF"/>
          <w:lang w:eastAsia="nl-BE"/>
        </w:rPr>
      </w:pPr>
      <w:r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 xml:space="preserve">* Aan het eind wordt een klassement opgemaakt </w:t>
      </w:r>
    </w:p>
    <w:p w14:paraId="2BFA013B" w14:textId="77777777" w:rsidR="00361F63" w:rsidRPr="006A0D72" w:rsidRDefault="00361F63" w:rsidP="00361F63">
      <w:pPr>
        <w:spacing w:after="0" w:line="240" w:lineRule="auto"/>
        <w:rPr>
          <w:rFonts w:ascii="Arial" w:eastAsia="Times New Roman" w:hAnsi="Arial" w:cs="Arial"/>
          <w:color w:val="31849B" w:themeColor="accent5" w:themeShade="BF"/>
          <w:lang w:eastAsia="nl-BE"/>
        </w:rPr>
      </w:pPr>
      <w:r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 xml:space="preserve">waarbij degene met het hoogste aantal punten vooraan komt. </w:t>
      </w:r>
    </w:p>
    <w:p w14:paraId="310DF912" w14:textId="77777777" w:rsidR="00361F63" w:rsidRPr="006A0D72" w:rsidRDefault="00361F63" w:rsidP="00361F63">
      <w:pPr>
        <w:spacing w:after="0" w:line="240" w:lineRule="auto"/>
        <w:rPr>
          <w:rFonts w:ascii="Arial" w:eastAsia="Times New Roman" w:hAnsi="Arial" w:cs="Arial"/>
          <w:color w:val="31849B" w:themeColor="accent5" w:themeShade="BF"/>
          <w:lang w:eastAsia="nl-BE"/>
        </w:rPr>
      </w:pPr>
      <w:r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>Bij gelijkheid van punten beslist de schiftingsvraag.</w:t>
      </w:r>
    </w:p>
    <w:p w14:paraId="0018E9B4" w14:textId="77777777" w:rsidR="00361F63" w:rsidRPr="006A0D72" w:rsidRDefault="00361F63" w:rsidP="00361F63">
      <w:pPr>
        <w:spacing w:after="0" w:line="240" w:lineRule="auto"/>
        <w:rPr>
          <w:rFonts w:ascii="Arial" w:eastAsia="Times New Roman" w:hAnsi="Arial" w:cs="Arial"/>
          <w:color w:val="31849B" w:themeColor="accent5" w:themeShade="BF"/>
          <w:lang w:eastAsia="nl-BE"/>
        </w:rPr>
      </w:pPr>
    </w:p>
    <w:p w14:paraId="56CA60C7" w14:textId="77777777" w:rsidR="00361F63" w:rsidRPr="006A0D72" w:rsidRDefault="00361F63" w:rsidP="00361F63">
      <w:pPr>
        <w:spacing w:after="0" w:line="240" w:lineRule="auto"/>
        <w:rPr>
          <w:rFonts w:ascii="Arial" w:eastAsia="Times New Roman" w:hAnsi="Arial" w:cs="Arial"/>
          <w:color w:val="31849B" w:themeColor="accent5" w:themeShade="BF"/>
          <w:lang w:eastAsia="nl-BE"/>
        </w:rPr>
      </w:pPr>
      <w:r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 xml:space="preserve"> * De voetbaluitslagen, het aantal deelnemers aan ons </w:t>
      </w:r>
    </w:p>
    <w:p w14:paraId="2CEF8996" w14:textId="77777777" w:rsidR="00361F63" w:rsidRPr="006A0D72" w:rsidRDefault="00361F63" w:rsidP="00361F63">
      <w:pPr>
        <w:spacing w:after="0" w:line="240" w:lineRule="auto"/>
        <w:rPr>
          <w:rFonts w:ascii="Arial" w:eastAsia="Times New Roman" w:hAnsi="Arial" w:cs="Arial"/>
          <w:color w:val="31849B" w:themeColor="accent5" w:themeShade="BF"/>
          <w:lang w:eastAsia="nl-BE"/>
        </w:rPr>
      </w:pPr>
      <w:r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 xml:space="preserve">pronostiekje, plus de pronostieken van alle deelnemers </w:t>
      </w:r>
    </w:p>
    <w:p w14:paraId="7C7E180E" w14:textId="77777777" w:rsidR="00361F63" w:rsidRPr="006A0D72" w:rsidRDefault="00361F63" w:rsidP="00361F63">
      <w:pPr>
        <w:spacing w:after="0" w:line="240" w:lineRule="auto"/>
        <w:rPr>
          <w:rFonts w:ascii="Arial" w:eastAsia="Times New Roman" w:hAnsi="Arial" w:cs="Arial"/>
          <w:color w:val="31849B" w:themeColor="accent5" w:themeShade="BF"/>
          <w:lang w:eastAsia="nl-BE"/>
        </w:rPr>
      </w:pPr>
      <w:r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>zullen raadpleegbaar zijn op de blog vanaf 18 juni. De</w:t>
      </w:r>
    </w:p>
    <w:p w14:paraId="0C6DC5C1" w14:textId="77777777" w:rsidR="00361F63" w:rsidRPr="006A0D72" w:rsidRDefault="00361F63" w:rsidP="00361F63">
      <w:pPr>
        <w:spacing w:after="0" w:line="240" w:lineRule="auto"/>
        <w:rPr>
          <w:rFonts w:ascii="Arial" w:eastAsia="Times New Roman" w:hAnsi="Arial" w:cs="Arial"/>
          <w:color w:val="31849B" w:themeColor="accent5" w:themeShade="BF"/>
          <w:lang w:eastAsia="nl-BE"/>
        </w:rPr>
      </w:pPr>
      <w:r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 xml:space="preserve">originele formulieren van alle deelnemers worden achter </w:t>
      </w:r>
    </w:p>
    <w:p w14:paraId="6A48298B" w14:textId="77777777" w:rsidR="00361F63" w:rsidRPr="006A0D72" w:rsidRDefault="00361F63" w:rsidP="00361F63">
      <w:pPr>
        <w:spacing w:after="0" w:line="240" w:lineRule="auto"/>
        <w:rPr>
          <w:rFonts w:ascii="Times New Roman" w:eastAsia="Times New Roman" w:hAnsi="Times New Roman" w:cs="Times New Roman"/>
          <w:color w:val="31849B" w:themeColor="accent5" w:themeShade="BF"/>
          <w:lang w:eastAsia="nl-BE"/>
        </w:rPr>
      </w:pPr>
      <w:r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>slot bewaard.</w:t>
      </w:r>
    </w:p>
    <w:p w14:paraId="6D6EAEAE" w14:textId="77777777" w:rsidR="00361F63" w:rsidRPr="006A0D72" w:rsidRDefault="00361F63" w:rsidP="00361F63">
      <w:pPr>
        <w:spacing w:after="0" w:line="240" w:lineRule="auto"/>
        <w:rPr>
          <w:rFonts w:ascii="Arial" w:eastAsia="Times New Roman" w:hAnsi="Arial" w:cs="Arial"/>
          <w:color w:val="31849B" w:themeColor="accent5" w:themeShade="BF"/>
          <w:lang w:eastAsia="nl-BE"/>
        </w:rPr>
      </w:pPr>
    </w:p>
    <w:p w14:paraId="4A304CB6" w14:textId="77777777" w:rsidR="00361F63" w:rsidRPr="006A0D72" w:rsidRDefault="00361F63" w:rsidP="00361F63">
      <w:pPr>
        <w:spacing w:after="0" w:line="240" w:lineRule="auto"/>
        <w:rPr>
          <w:rFonts w:ascii="Arial" w:eastAsia="Times New Roman" w:hAnsi="Arial" w:cs="Arial"/>
          <w:color w:val="31849B" w:themeColor="accent5" w:themeShade="BF"/>
          <w:lang w:eastAsia="nl-BE"/>
        </w:rPr>
      </w:pPr>
      <w:r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 xml:space="preserve">* Door zijn deelname aanvaard ieder deelnemer </w:t>
      </w:r>
    </w:p>
    <w:p w14:paraId="39FBB391" w14:textId="77777777" w:rsidR="00361F63" w:rsidRPr="006A0D72" w:rsidRDefault="00361F63" w:rsidP="00361F63">
      <w:pPr>
        <w:spacing w:after="0" w:line="240" w:lineRule="auto"/>
        <w:rPr>
          <w:rFonts w:ascii="Arial" w:eastAsia="Times New Roman" w:hAnsi="Arial" w:cs="Arial"/>
          <w:color w:val="31849B" w:themeColor="accent5" w:themeShade="BF"/>
          <w:lang w:eastAsia="nl-BE"/>
        </w:rPr>
      </w:pPr>
      <w:r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>dit reglement. Niet-voorziene gevallen worden door de</w:t>
      </w:r>
    </w:p>
    <w:p w14:paraId="0824862A" w14:textId="77777777" w:rsidR="00361F63" w:rsidRPr="006A0D72" w:rsidRDefault="00361F63" w:rsidP="00361F63">
      <w:pPr>
        <w:spacing w:after="0" w:line="240" w:lineRule="auto"/>
        <w:rPr>
          <w:rFonts w:ascii="Arial" w:eastAsia="Times New Roman" w:hAnsi="Arial" w:cs="Arial"/>
          <w:color w:val="31849B" w:themeColor="accent5" w:themeShade="BF"/>
          <w:lang w:eastAsia="nl-BE"/>
        </w:rPr>
      </w:pPr>
      <w:r w:rsidRPr="006A0D72">
        <w:rPr>
          <w:rFonts w:ascii="Arial" w:eastAsia="Times New Roman" w:hAnsi="Arial" w:cs="Arial"/>
          <w:color w:val="31849B" w:themeColor="accent5" w:themeShade="BF"/>
          <w:lang w:eastAsia="nl-BE"/>
        </w:rPr>
        <w:t>organisatie beslecht.</w:t>
      </w:r>
    </w:p>
    <w:p w14:paraId="0B19BBBF" w14:textId="77777777" w:rsidR="00361F63" w:rsidRPr="006A0D72" w:rsidRDefault="00361F63" w:rsidP="00C457E4">
      <w:pPr>
        <w:spacing w:after="0" w:line="240" w:lineRule="auto"/>
        <w:rPr>
          <w:rFonts w:ascii="Arial" w:eastAsia="Times New Roman" w:hAnsi="Arial" w:cs="Arial"/>
          <w:color w:val="31849B" w:themeColor="accent5" w:themeShade="BF"/>
          <w:lang w:eastAsia="nl-BE"/>
        </w:rPr>
      </w:pPr>
    </w:p>
    <w:sectPr w:rsidR="00361F63" w:rsidRPr="006A0D72" w:rsidSect="001D27BF">
      <w:pgSz w:w="16838" w:h="11906" w:orient="landscape"/>
      <w:pgMar w:top="1134" w:right="170" w:bottom="1134" w:left="1134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7E4"/>
    <w:rsid w:val="00020C2A"/>
    <w:rsid w:val="00052B59"/>
    <w:rsid w:val="00070423"/>
    <w:rsid w:val="000F5B7D"/>
    <w:rsid w:val="001D27BF"/>
    <w:rsid w:val="001E2AEF"/>
    <w:rsid w:val="00361F63"/>
    <w:rsid w:val="00385D22"/>
    <w:rsid w:val="005779DB"/>
    <w:rsid w:val="006A0D72"/>
    <w:rsid w:val="006D1FD8"/>
    <w:rsid w:val="008662B1"/>
    <w:rsid w:val="00884FC3"/>
    <w:rsid w:val="00C457E4"/>
    <w:rsid w:val="00C96B59"/>
    <w:rsid w:val="00D129E5"/>
    <w:rsid w:val="00E85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90DEE"/>
  <w15:docId w15:val="{27992869-F1EF-4644-A1C8-9C9CBC557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457E4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396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Francois</dc:creator>
  <cp:lastModifiedBy>Swa Lenaerts</cp:lastModifiedBy>
  <cp:revision>7</cp:revision>
  <cp:lastPrinted>2026-05-25T11:26:00Z</cp:lastPrinted>
  <dcterms:created xsi:type="dcterms:W3CDTF">2026-05-21T11:45:00Z</dcterms:created>
  <dcterms:modified xsi:type="dcterms:W3CDTF">2026-05-25T11:27:00Z</dcterms:modified>
</cp:coreProperties>
</file>